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4BC" w:rsidRDefault="006E54BC" w:rsidP="006E54BC">
      <w:pPr>
        <w:jc w:val="center"/>
        <w:rPr>
          <w:rFonts w:ascii="Tw Cen MT" w:hAnsi="Tw Cen MT"/>
          <w:sz w:val="22"/>
        </w:rPr>
      </w:pPr>
      <w:bookmarkStart w:id="0" w:name="_GoBack"/>
      <w:bookmarkEnd w:id="0"/>
      <w:r>
        <w:rPr>
          <w:rFonts w:ascii="Tw Cen MT" w:hAnsi="Tw Cen MT"/>
          <w:sz w:val="22"/>
        </w:rPr>
        <w:t>****************************************************************************************</w:t>
      </w:r>
    </w:p>
    <w:p w:rsidR="006E54BC" w:rsidRDefault="006E54BC" w:rsidP="006E54BC">
      <w:pPr>
        <w:jc w:val="center"/>
        <w:rPr>
          <w:rFonts w:ascii="Tw Cen MT" w:hAnsi="Tw Cen MT"/>
          <w:sz w:val="22"/>
        </w:rPr>
      </w:pPr>
    </w:p>
    <w:p w:rsidR="006E54BC" w:rsidRPr="00074FA6" w:rsidRDefault="006E54BC" w:rsidP="006E54BC">
      <w:pPr>
        <w:jc w:val="center"/>
        <w:rPr>
          <w:rFonts w:cs="Arial"/>
          <w:sz w:val="20"/>
        </w:rPr>
      </w:pPr>
      <w:r w:rsidRPr="00074FA6">
        <w:rPr>
          <w:rFonts w:cs="Arial"/>
          <w:sz w:val="20"/>
        </w:rPr>
        <w:t>PUBLIC HEARING</w:t>
      </w:r>
    </w:p>
    <w:p w:rsidR="006E54BC" w:rsidRPr="00074FA6" w:rsidRDefault="006E54BC" w:rsidP="006E54BC">
      <w:pPr>
        <w:jc w:val="center"/>
        <w:rPr>
          <w:rFonts w:cs="Arial"/>
          <w:caps/>
          <w:sz w:val="20"/>
        </w:rPr>
      </w:pPr>
      <w:r w:rsidRPr="00074FA6">
        <w:rPr>
          <w:rFonts w:cs="Arial"/>
          <w:caps/>
          <w:sz w:val="20"/>
        </w:rPr>
        <w:t xml:space="preserve">City of </w:t>
      </w:r>
      <w:r>
        <w:rPr>
          <w:rFonts w:cs="Arial"/>
          <w:caps/>
          <w:sz w:val="20"/>
        </w:rPr>
        <w:t>Rockport</w:t>
      </w:r>
    </w:p>
    <w:p w:rsidR="006E54BC" w:rsidRPr="00074FA6" w:rsidRDefault="006E54BC" w:rsidP="006E54BC">
      <w:pPr>
        <w:jc w:val="center"/>
        <w:rPr>
          <w:rFonts w:cs="Arial"/>
          <w:sz w:val="20"/>
        </w:rPr>
      </w:pPr>
      <w:r w:rsidRPr="00074FA6">
        <w:rPr>
          <w:rFonts w:cs="Arial"/>
          <w:sz w:val="20"/>
        </w:rPr>
        <w:t>COMMUNITY DEVELOPMENT BLOCK GRANT (CDBG)</w:t>
      </w:r>
    </w:p>
    <w:p w:rsidR="006E54BC" w:rsidRPr="00074FA6" w:rsidRDefault="006E54BC" w:rsidP="006E54BC">
      <w:pPr>
        <w:jc w:val="both"/>
        <w:rPr>
          <w:rFonts w:cs="Arial"/>
          <w:bCs/>
          <w:sz w:val="20"/>
        </w:rPr>
      </w:pPr>
    </w:p>
    <w:p w:rsidR="006E54BC" w:rsidRPr="00074FA6" w:rsidRDefault="006E54BC" w:rsidP="006E54BC">
      <w:pPr>
        <w:pStyle w:val="BodyText"/>
        <w:spacing w:after="0" w:line="240" w:lineRule="auto"/>
        <w:rPr>
          <w:rFonts w:cs="Arial"/>
          <w:bCs/>
        </w:rPr>
      </w:pPr>
      <w:r w:rsidRPr="00074FA6">
        <w:rPr>
          <w:rFonts w:cs="Arial"/>
          <w:bCs/>
        </w:rPr>
        <w:t xml:space="preserve">The City of </w:t>
      </w:r>
      <w:r>
        <w:rPr>
          <w:rFonts w:cs="Arial"/>
          <w:bCs/>
        </w:rPr>
        <w:t>Rockport</w:t>
      </w:r>
      <w:r w:rsidRPr="00074FA6">
        <w:rPr>
          <w:rFonts w:cs="Arial"/>
          <w:bCs/>
        </w:rPr>
        <w:t xml:space="preserve"> will hold a public hearing at 5:05 p.m. on </w:t>
      </w:r>
      <w:r>
        <w:rPr>
          <w:rFonts w:cs="Arial"/>
          <w:bCs/>
        </w:rPr>
        <w:t>Oct. 22</w:t>
      </w:r>
      <w:r w:rsidRPr="00074FA6">
        <w:rPr>
          <w:rFonts w:cs="Arial"/>
          <w:bCs/>
        </w:rPr>
        <w:t xml:space="preserve">, 2018, in the </w:t>
      </w:r>
      <w:r>
        <w:rPr>
          <w:rFonts w:cs="Arial"/>
          <w:bCs/>
        </w:rPr>
        <w:t>Rockport</w:t>
      </w:r>
      <w:r w:rsidRPr="00074FA6">
        <w:rPr>
          <w:rFonts w:cs="Arial"/>
          <w:bCs/>
        </w:rPr>
        <w:t xml:space="preserve"> </w:t>
      </w:r>
      <w:r>
        <w:rPr>
          <w:rFonts w:cs="Arial"/>
          <w:bCs/>
        </w:rPr>
        <w:t>City Hall, 2751 SH 35 Bypass</w:t>
      </w:r>
      <w:r w:rsidRPr="00074FA6">
        <w:rPr>
          <w:rFonts w:cs="Arial"/>
          <w:bCs/>
        </w:rPr>
        <w:t xml:space="preserve">, </w:t>
      </w:r>
      <w:proofErr w:type="gramStart"/>
      <w:r>
        <w:rPr>
          <w:rFonts w:cs="Arial"/>
          <w:bCs/>
        </w:rPr>
        <w:t>Rockport</w:t>
      </w:r>
      <w:proofErr w:type="gramEnd"/>
      <w:r w:rsidRPr="00074FA6">
        <w:rPr>
          <w:rFonts w:cs="Arial"/>
          <w:bCs/>
        </w:rPr>
        <w:t xml:space="preserve">, TX </w:t>
      </w:r>
      <w:r>
        <w:rPr>
          <w:rFonts w:cs="Arial"/>
          <w:bCs/>
        </w:rPr>
        <w:t>78382</w:t>
      </w:r>
      <w:r w:rsidRPr="00074FA6">
        <w:rPr>
          <w:rFonts w:cs="Arial"/>
          <w:bCs/>
        </w:rPr>
        <w:t xml:space="preserve">, regarding submission of one or more applications to the CDBG Program. Citizens are encouraged to attend to discuss the citizen participation plan, local housing and community development needs, available funding, eligible activities, past use of funds, and development of CDBG applications. Written comments may also be submitted to the mayor by mailing </w:t>
      </w:r>
      <w:r>
        <w:rPr>
          <w:rFonts w:cs="Arial"/>
          <w:bCs/>
        </w:rPr>
        <w:t>to the address above</w:t>
      </w:r>
      <w:r w:rsidRPr="00074FA6">
        <w:rPr>
          <w:rFonts w:cs="Arial"/>
          <w:bCs/>
        </w:rPr>
        <w:t xml:space="preserve">. Persons with disabilities or others requiring auxiliary aids or services to participate in this hearing should make arrangements with the city secretary at </w:t>
      </w:r>
      <w:r>
        <w:rPr>
          <w:rFonts w:cs="Arial"/>
          <w:bCs/>
        </w:rPr>
        <w:t>361-729-2213</w:t>
      </w:r>
      <w:r w:rsidRPr="00074FA6">
        <w:rPr>
          <w:rFonts w:cs="Arial"/>
          <w:bCs/>
        </w:rPr>
        <w:t xml:space="preserve"> at least two days before the hearing. </w:t>
      </w:r>
      <w:r w:rsidRPr="00074FA6">
        <w:rPr>
          <w:rFonts w:cs="Arial"/>
          <w:bCs/>
          <w:i/>
          <w:lang w:val="es-MX"/>
        </w:rPr>
        <w:t>Este aviso se p</w:t>
      </w:r>
      <w:r w:rsidRPr="00074FA6">
        <w:rPr>
          <w:rFonts w:cs="Arial"/>
          <w:i/>
          <w:shd w:val="clear" w:color="auto" w:fill="FFFFFF"/>
          <w:lang w:val="es-MX"/>
        </w:rPr>
        <w:t>uede encontrar en inglés y en español en las oficinas municipales de la Ciudad.</w:t>
      </w:r>
    </w:p>
    <w:p w:rsidR="006E54BC" w:rsidRPr="00074FA6" w:rsidRDefault="006E54BC" w:rsidP="006E54BC">
      <w:pPr>
        <w:jc w:val="both"/>
        <w:rPr>
          <w:rStyle w:val="notranslate"/>
          <w:rFonts w:cs="Arial"/>
          <w:sz w:val="20"/>
          <w:lang w:val="es-MX"/>
        </w:rPr>
      </w:pPr>
      <w:r w:rsidRPr="00074FA6">
        <w:rPr>
          <w:iCs/>
          <w:sz w:val="20"/>
        </w:rPr>
        <w:t xml:space="preserve">  </w:t>
      </w:r>
    </w:p>
    <w:p w:rsidR="006E54BC" w:rsidRPr="00074FA6" w:rsidRDefault="006E54BC" w:rsidP="006E54BC">
      <w:pPr>
        <w:rPr>
          <w:rStyle w:val="notranslate"/>
          <w:rFonts w:cs="Arial"/>
          <w:sz w:val="20"/>
          <w:lang w:val="es-MX"/>
        </w:rPr>
      </w:pPr>
    </w:p>
    <w:p w:rsidR="006E54BC" w:rsidRPr="00074FA6" w:rsidRDefault="006E54BC" w:rsidP="006E54BC">
      <w:pPr>
        <w:jc w:val="center"/>
        <w:rPr>
          <w:rStyle w:val="notranslate"/>
          <w:rFonts w:cs="Arial"/>
          <w:sz w:val="20"/>
          <w:lang w:val="es-MX"/>
        </w:rPr>
      </w:pPr>
      <w:r w:rsidRPr="00074FA6">
        <w:rPr>
          <w:rStyle w:val="notranslate"/>
          <w:rFonts w:cs="Arial"/>
          <w:sz w:val="20"/>
          <w:lang w:val="es-MX"/>
        </w:rPr>
        <w:t>AVISO PARA OBTENER COMENTARIOS PUBLICOS</w:t>
      </w:r>
    </w:p>
    <w:p w:rsidR="006E54BC" w:rsidRPr="00074FA6" w:rsidRDefault="006E54BC" w:rsidP="006E54BC">
      <w:pPr>
        <w:jc w:val="center"/>
        <w:rPr>
          <w:rStyle w:val="notranslate"/>
          <w:rFonts w:cs="Arial"/>
          <w:sz w:val="20"/>
          <w:lang w:val="es-MX"/>
        </w:rPr>
      </w:pPr>
      <w:r w:rsidRPr="00074FA6">
        <w:rPr>
          <w:rStyle w:val="notranslate"/>
          <w:rFonts w:cs="Arial"/>
          <w:sz w:val="20"/>
          <w:lang w:val="es-MX"/>
        </w:rPr>
        <w:t xml:space="preserve">CIUDAD DE </w:t>
      </w:r>
      <w:r>
        <w:rPr>
          <w:rStyle w:val="notranslate"/>
          <w:rFonts w:cs="Arial"/>
          <w:sz w:val="20"/>
          <w:lang w:val="es-MX"/>
        </w:rPr>
        <w:t>ROCKPORT</w:t>
      </w:r>
    </w:p>
    <w:p w:rsidR="006E54BC" w:rsidRPr="00074FA6" w:rsidRDefault="006E54BC" w:rsidP="006E54BC">
      <w:pPr>
        <w:ind w:firstLine="720"/>
        <w:jc w:val="center"/>
        <w:rPr>
          <w:rStyle w:val="notranslate"/>
          <w:rFonts w:cs="Arial"/>
          <w:sz w:val="20"/>
        </w:rPr>
      </w:pPr>
      <w:r w:rsidRPr="00074FA6">
        <w:rPr>
          <w:rStyle w:val="notranslate"/>
          <w:rFonts w:cs="Arial"/>
          <w:sz w:val="20"/>
        </w:rPr>
        <w:t>COMMUNITY DEVELOPMENT BLOCK GRANT DE TEXAS</w:t>
      </w:r>
    </w:p>
    <w:p w:rsidR="006E54BC" w:rsidRPr="00074FA6" w:rsidRDefault="006E54BC" w:rsidP="006E54BC">
      <w:pPr>
        <w:jc w:val="center"/>
        <w:rPr>
          <w:rStyle w:val="notranslate"/>
          <w:rFonts w:cs="Arial"/>
          <w:sz w:val="20"/>
        </w:rPr>
      </w:pPr>
    </w:p>
    <w:p w:rsidR="006E54BC" w:rsidRDefault="006E54BC" w:rsidP="006E54BC">
      <w:pPr>
        <w:spacing w:line="223" w:lineRule="atLeast"/>
        <w:jc w:val="both"/>
        <w:rPr>
          <w:rFonts w:ascii="Courier 10cpi" w:hAnsi="Courier 10cpi"/>
        </w:rPr>
      </w:pPr>
      <w:r w:rsidRPr="00074FA6">
        <w:rPr>
          <w:rStyle w:val="notranslate"/>
          <w:rFonts w:cs="Arial"/>
          <w:sz w:val="20"/>
          <w:lang w:val="es-MX"/>
        </w:rPr>
        <w:t xml:space="preserve">La ciudad de </w:t>
      </w:r>
      <w:r>
        <w:rPr>
          <w:rStyle w:val="notranslate"/>
          <w:rFonts w:cs="Arial"/>
          <w:sz w:val="20"/>
          <w:lang w:val="es-MX"/>
        </w:rPr>
        <w:t>Rockport</w:t>
      </w:r>
      <w:r w:rsidRPr="00074FA6">
        <w:rPr>
          <w:rStyle w:val="apple-converted-space"/>
          <w:sz w:val="20"/>
          <w:lang w:val="es-MX"/>
        </w:rPr>
        <w:t> </w:t>
      </w:r>
      <w:r w:rsidRPr="00074FA6">
        <w:rPr>
          <w:rStyle w:val="notranslate"/>
          <w:rFonts w:cs="Arial"/>
          <w:sz w:val="20"/>
          <w:lang w:val="es-MX"/>
        </w:rPr>
        <w:t xml:space="preserve">tendrá una audiencia pública el día </w:t>
      </w:r>
      <w:r>
        <w:rPr>
          <w:rStyle w:val="notranslate"/>
          <w:rFonts w:cs="Arial"/>
          <w:sz w:val="20"/>
          <w:lang w:val="es-MX"/>
        </w:rPr>
        <w:t>22 de</w:t>
      </w:r>
      <w:r w:rsidRPr="00074FA6">
        <w:rPr>
          <w:rStyle w:val="notranslate"/>
          <w:rFonts w:cs="Arial"/>
          <w:sz w:val="20"/>
          <w:lang w:val="es-MX"/>
        </w:rPr>
        <w:t xml:space="preserve"> </w:t>
      </w:r>
      <w:r>
        <w:rPr>
          <w:rStyle w:val="notranslate"/>
          <w:rFonts w:cs="Arial"/>
          <w:sz w:val="20"/>
          <w:lang w:val="es-MX"/>
        </w:rPr>
        <w:t>O</w:t>
      </w:r>
      <w:r w:rsidRPr="00074FA6">
        <w:rPr>
          <w:rStyle w:val="notranslate"/>
          <w:rFonts w:cs="Arial"/>
          <w:sz w:val="20"/>
          <w:lang w:val="es-MX"/>
        </w:rPr>
        <w:t xml:space="preserve">ctubre 2018, a las 5:05 pm en la </w:t>
      </w:r>
      <w:r>
        <w:rPr>
          <w:rStyle w:val="notranslate"/>
          <w:rFonts w:cs="Arial"/>
          <w:sz w:val="20"/>
          <w:lang w:val="es-MX"/>
        </w:rPr>
        <w:t>Rockport</w:t>
      </w:r>
      <w:r w:rsidRPr="00074FA6">
        <w:rPr>
          <w:rStyle w:val="notranslate"/>
          <w:rFonts w:cs="Arial"/>
          <w:sz w:val="20"/>
          <w:lang w:val="es-MX"/>
        </w:rPr>
        <w:t xml:space="preserve"> </w:t>
      </w:r>
      <w:r>
        <w:rPr>
          <w:rStyle w:val="notranslate"/>
          <w:rFonts w:cs="Arial"/>
          <w:sz w:val="20"/>
          <w:lang w:val="es-MX"/>
        </w:rPr>
        <w:t>City Hall, 2751 SH 35 Bypass</w:t>
      </w:r>
      <w:r w:rsidRPr="00074FA6">
        <w:rPr>
          <w:rStyle w:val="notranslate"/>
          <w:rFonts w:cs="Arial"/>
          <w:sz w:val="20"/>
          <w:lang w:val="es-MX"/>
        </w:rPr>
        <w:t xml:space="preserve">, </w:t>
      </w:r>
      <w:r>
        <w:rPr>
          <w:rStyle w:val="notranslate"/>
          <w:rFonts w:cs="Arial"/>
          <w:sz w:val="20"/>
          <w:lang w:val="es-MX"/>
        </w:rPr>
        <w:t>Rockport</w:t>
      </w:r>
      <w:r w:rsidRPr="00074FA6">
        <w:rPr>
          <w:rStyle w:val="notranslate"/>
          <w:rFonts w:cs="Arial"/>
          <w:sz w:val="20"/>
          <w:lang w:val="es-MX"/>
        </w:rPr>
        <w:t xml:space="preserve">, TX </w:t>
      </w:r>
      <w:r>
        <w:rPr>
          <w:rStyle w:val="notranslate"/>
          <w:rFonts w:cs="Arial"/>
          <w:sz w:val="20"/>
          <w:lang w:val="es-MX"/>
        </w:rPr>
        <w:t>78382</w:t>
      </w:r>
      <w:r w:rsidRPr="00074FA6">
        <w:rPr>
          <w:rStyle w:val="notranslate"/>
          <w:rFonts w:cs="Arial"/>
          <w:sz w:val="20"/>
          <w:lang w:val="es-MX"/>
        </w:rPr>
        <w:t xml:space="preserve">, </w:t>
      </w:r>
      <w:r w:rsidRPr="00074FA6">
        <w:rPr>
          <w:rFonts w:cs="Arial"/>
          <w:sz w:val="20"/>
          <w:lang w:val="es-ES"/>
        </w:rPr>
        <w:t>para obtener comentarios del público</w:t>
      </w:r>
      <w:r w:rsidRPr="00074FA6">
        <w:rPr>
          <w:rStyle w:val="notranslate"/>
          <w:rFonts w:cs="Arial"/>
          <w:sz w:val="20"/>
          <w:lang w:val="es-MX"/>
        </w:rPr>
        <w:t xml:space="preserve"> para su beca de desarrollo comunitario de Community Development Block </w:t>
      </w:r>
      <w:proofErr w:type="spellStart"/>
      <w:r w:rsidRPr="00074FA6">
        <w:rPr>
          <w:rStyle w:val="notranslate"/>
          <w:rFonts w:cs="Arial"/>
          <w:sz w:val="20"/>
          <w:lang w:val="es-MX"/>
        </w:rPr>
        <w:t>Grant</w:t>
      </w:r>
      <w:proofErr w:type="spellEnd"/>
      <w:r w:rsidRPr="00074FA6">
        <w:rPr>
          <w:rStyle w:val="notranslate"/>
          <w:rFonts w:cs="Arial"/>
          <w:sz w:val="20"/>
          <w:lang w:val="es-MX"/>
        </w:rPr>
        <w:t xml:space="preserve"> (CDBG) del Departamento de Agricultura de Texas. Invitamos al </w:t>
      </w:r>
      <w:r w:rsidRPr="00074FA6">
        <w:rPr>
          <w:rFonts w:cs="Arial"/>
          <w:sz w:val="20"/>
          <w:lang w:val="es-ES"/>
        </w:rPr>
        <w:t>público</w:t>
      </w:r>
      <w:r w:rsidRPr="00074FA6">
        <w:rPr>
          <w:rStyle w:val="notranslate"/>
          <w:rFonts w:cs="Arial"/>
          <w:sz w:val="20"/>
          <w:lang w:val="es-MX"/>
        </w:rPr>
        <w:t xml:space="preserve"> para discutir el plan de participación de ciudadanos, las necesidades para desarrollo de viviendas y comunidades locales, la financiación disponible, actividades elegibles, el uso pasado de fondos económicos, y el desarrollo de solicitudes de CDBG. Miembros del </w:t>
      </w:r>
      <w:r w:rsidRPr="00074FA6">
        <w:rPr>
          <w:rFonts w:cs="Arial"/>
          <w:sz w:val="20"/>
          <w:lang w:val="es-ES"/>
        </w:rPr>
        <w:t>público</w:t>
      </w:r>
      <w:r w:rsidRPr="00074FA6">
        <w:rPr>
          <w:rStyle w:val="notranslate"/>
          <w:rFonts w:cs="Arial"/>
          <w:sz w:val="20"/>
          <w:lang w:val="es-MX"/>
        </w:rPr>
        <w:t xml:space="preserve"> también pueden someter comentarios escritos a la Secretaría de la ciudad a la dirección anterior. Personas</w:t>
      </w:r>
      <w:r w:rsidRPr="00074FA6">
        <w:rPr>
          <w:rStyle w:val="apple-converted-space"/>
          <w:sz w:val="20"/>
          <w:lang w:val="es-MX"/>
        </w:rPr>
        <w:t> </w:t>
      </w:r>
      <w:r w:rsidRPr="00074FA6">
        <w:rPr>
          <w:rStyle w:val="notranslate"/>
          <w:rFonts w:cs="Arial"/>
          <w:sz w:val="20"/>
          <w:lang w:val="es-MX"/>
        </w:rPr>
        <w:t>con discapacidades y otras personas que requieren ayuda o servicios auxiliares para participar en esta audiencia pueden hacer arreglos con la</w:t>
      </w:r>
      <w:r w:rsidRPr="00074FA6">
        <w:rPr>
          <w:rStyle w:val="apple-converted-space"/>
          <w:sz w:val="20"/>
          <w:lang w:val="es-MX"/>
        </w:rPr>
        <w:t> </w:t>
      </w:r>
      <w:r w:rsidRPr="00074FA6">
        <w:rPr>
          <w:rStyle w:val="notranslate"/>
          <w:rFonts w:cs="Arial"/>
          <w:sz w:val="20"/>
          <w:lang w:val="es-MX"/>
        </w:rPr>
        <w:t>Secretaría de la ciudad</w:t>
      </w:r>
      <w:r w:rsidRPr="00074FA6">
        <w:rPr>
          <w:rStyle w:val="apple-converted-space"/>
          <w:sz w:val="20"/>
          <w:lang w:val="es-MX"/>
        </w:rPr>
        <w:t xml:space="preserve"> </w:t>
      </w:r>
      <w:r w:rsidRPr="00074FA6">
        <w:rPr>
          <w:rStyle w:val="notranslate"/>
          <w:rFonts w:cs="Arial"/>
          <w:sz w:val="20"/>
          <w:lang w:val="es-MX"/>
        </w:rPr>
        <w:t xml:space="preserve">al </w:t>
      </w:r>
      <w:r>
        <w:rPr>
          <w:rStyle w:val="notranslate"/>
          <w:rFonts w:cs="Arial"/>
          <w:sz w:val="20"/>
          <w:lang w:val="es-MX"/>
        </w:rPr>
        <w:t>361-729-2213</w:t>
      </w:r>
      <w:r w:rsidRPr="00074FA6">
        <w:rPr>
          <w:rStyle w:val="apple-converted-space"/>
          <w:sz w:val="20"/>
          <w:lang w:val="es-MX"/>
        </w:rPr>
        <w:t xml:space="preserve"> </w:t>
      </w:r>
      <w:r w:rsidRPr="00074FA6">
        <w:rPr>
          <w:rStyle w:val="notranslate"/>
          <w:rFonts w:cs="Arial"/>
          <w:sz w:val="20"/>
          <w:lang w:val="es-MX"/>
        </w:rPr>
        <w:t>por lo menos dos días antes de la audiencia.</w:t>
      </w:r>
    </w:p>
    <w:p w:rsidR="00191F2B" w:rsidRDefault="00191F2B"/>
    <w:sectPr w:rsidR="0019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C"/>
    <w:rsid w:val="00191F2B"/>
    <w:rsid w:val="0045173E"/>
    <w:rsid w:val="006E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FC66F-ADA6-4370-8775-0B4B63B9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4B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54BC"/>
    <w:pPr>
      <w:overflowPunct/>
      <w:autoSpaceDE/>
      <w:autoSpaceDN/>
      <w:adjustRightInd/>
      <w:spacing w:after="220" w:line="180" w:lineRule="atLeast"/>
      <w:jc w:val="both"/>
      <w:textAlignment w:val="auto"/>
    </w:pPr>
    <w:rPr>
      <w:spacing w:val="-5"/>
      <w:sz w:val="20"/>
    </w:rPr>
  </w:style>
  <w:style w:type="character" w:customStyle="1" w:styleId="BodyTextChar">
    <w:name w:val="Body Text Char"/>
    <w:basedOn w:val="DefaultParagraphFont"/>
    <w:link w:val="BodyText"/>
    <w:rsid w:val="006E54BC"/>
    <w:rPr>
      <w:rFonts w:ascii="Arial" w:eastAsia="Times New Roman" w:hAnsi="Arial" w:cs="Times New Roman"/>
      <w:spacing w:val="-5"/>
      <w:sz w:val="20"/>
      <w:szCs w:val="20"/>
    </w:rPr>
  </w:style>
  <w:style w:type="character" w:customStyle="1" w:styleId="notranslate">
    <w:name w:val="notranslate"/>
    <w:rsid w:val="006E54BC"/>
  </w:style>
  <w:style w:type="character" w:customStyle="1" w:styleId="apple-converted-space">
    <w:name w:val="apple-converted-space"/>
    <w:rsid w:val="006E5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Aransas County</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Freeze</dc:creator>
  <cp:keywords/>
  <dc:description/>
  <cp:lastModifiedBy>Deanna Spruce</cp:lastModifiedBy>
  <cp:revision>2</cp:revision>
  <dcterms:created xsi:type="dcterms:W3CDTF">2018-10-19T13:05:00Z</dcterms:created>
  <dcterms:modified xsi:type="dcterms:W3CDTF">2018-10-19T13:05:00Z</dcterms:modified>
</cp:coreProperties>
</file>